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FF" w:rsidRDefault="009A3755" w:rsidP="009A3755">
      <w:pPr>
        <w:spacing w:after="11" w:line="249" w:lineRule="auto"/>
        <w:ind w:left="-709" w:right="-284" w:hanging="709"/>
        <w:jc w:val="center"/>
        <w:rPr>
          <w:b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524625" cy="8955368"/>
            <wp:effectExtent l="19050" t="0" r="9525" b="0"/>
            <wp:docPr id="1" name="Рисунок 1" descr="C:\Users\ывс2324\Pictures\Сканы\Скан_20200329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ывс2324\Pictures\Сканы\Скан_20200329 (6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725" cy="895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9A3755" w:rsidRDefault="009A3755" w:rsidP="00FA59FF">
      <w:pPr>
        <w:spacing w:after="11" w:line="249" w:lineRule="auto"/>
        <w:ind w:left="-5" w:right="0"/>
        <w:jc w:val="left"/>
        <w:rPr>
          <w:b/>
        </w:rPr>
      </w:pPr>
    </w:p>
    <w:p w:rsidR="009A3755" w:rsidRDefault="009A3755" w:rsidP="00FA59FF">
      <w:pPr>
        <w:spacing w:after="11" w:line="249" w:lineRule="auto"/>
        <w:ind w:left="-5" w:right="0"/>
        <w:jc w:val="left"/>
        <w:rPr>
          <w:b/>
        </w:rPr>
      </w:pPr>
    </w:p>
    <w:p w:rsidR="009A3755" w:rsidRDefault="009A3755" w:rsidP="00FA59FF">
      <w:pPr>
        <w:spacing w:after="11" w:line="249" w:lineRule="auto"/>
        <w:ind w:left="-5" w:right="0"/>
        <w:jc w:val="left"/>
        <w:rPr>
          <w:b/>
        </w:rPr>
      </w:pPr>
    </w:p>
    <w:p w:rsidR="009A3755" w:rsidRDefault="009A3755" w:rsidP="00FA59FF">
      <w:pPr>
        <w:spacing w:after="11" w:line="249" w:lineRule="auto"/>
        <w:ind w:left="-5" w:right="0"/>
        <w:jc w:val="left"/>
        <w:rPr>
          <w:b/>
        </w:rPr>
      </w:pPr>
    </w:p>
    <w:p w:rsidR="00FA59FF" w:rsidRDefault="00FA59FF" w:rsidP="00FA59FF">
      <w:pPr>
        <w:spacing w:after="11" w:line="249" w:lineRule="auto"/>
        <w:ind w:left="-5" w:right="0"/>
        <w:jc w:val="left"/>
      </w:pPr>
      <w:r>
        <w:rPr>
          <w:b/>
        </w:rPr>
        <w:t xml:space="preserve">1. Общие положения. </w:t>
      </w:r>
    </w:p>
    <w:p w:rsidR="00FA59FF" w:rsidRPr="00FA59FF" w:rsidRDefault="00FA59FF" w:rsidP="00FA59FF">
      <w:pPr>
        <w:spacing w:after="11" w:line="249" w:lineRule="auto"/>
        <w:ind w:left="0" w:right="0" w:firstLine="0"/>
        <w:rPr>
          <w:b/>
        </w:rPr>
      </w:pPr>
      <w:r>
        <w:t>1. Настоящий Порядок регламентирует процедуру рассмотрения и согласования проектов локальных нормативных актов</w:t>
      </w:r>
      <w:r w:rsidRPr="00FA59FF">
        <w:rPr>
          <w:color w:val="auto"/>
          <w:szCs w:val="26"/>
          <w:lang w:eastAsia="en-US"/>
        </w:rPr>
        <w:t>Муниципального бюджетного дошкольного образовательного учреждения «Детский сад общеразвивающего вида №4 «Гномик» Мензелинского муниципального района Республики Татарстан</w:t>
      </w:r>
    </w:p>
    <w:p w:rsidR="00FA59FF" w:rsidRDefault="00FA59FF" w:rsidP="00FA59FF">
      <w:pPr>
        <w:ind w:left="-5" w:right="2"/>
      </w:pPr>
      <w:r>
        <w:t xml:space="preserve"> (далее – ДОУ), затрагивающих права и интересы участников образовательных отношений и регулирующих образовательные отношения в ДОУ.</w:t>
      </w:r>
    </w:p>
    <w:p w:rsidR="00FA59FF" w:rsidRDefault="00FA59FF" w:rsidP="00FA59FF">
      <w:pPr>
        <w:ind w:left="-5" w:right="2"/>
      </w:pPr>
      <w:r>
        <w:t xml:space="preserve">2.Настоящий Порядок разработан в соответствии с частью 3 статьи 30, с частью 4 статьи 30 Федерального закона от 29.12.2012 № 273-ФЗ «Об образовании в Российской Федерации». </w:t>
      </w:r>
    </w:p>
    <w:p w:rsidR="00FA59FF" w:rsidRDefault="00FA59FF" w:rsidP="00FA59FF">
      <w:pPr>
        <w:ind w:left="-5" w:right="2"/>
      </w:pPr>
      <w:r>
        <w:t xml:space="preserve">3.Понятия, используемые в настоящем Порядке: </w:t>
      </w:r>
    </w:p>
    <w:p w:rsidR="00FA59FF" w:rsidRDefault="00FA59FF" w:rsidP="00FA59FF">
      <w:pPr>
        <w:ind w:left="-5" w:right="2"/>
      </w:pPr>
      <w:r>
        <w:rPr>
          <w:b/>
        </w:rPr>
        <w:t xml:space="preserve">«локальный нормативный акт» </w:t>
      </w:r>
      <w:r>
        <w:t xml:space="preserve">– нормативное предписание, принятое на уровне образовательной организации и регулирующее его внутреннюю деятельность; </w:t>
      </w:r>
      <w:r>
        <w:rPr>
          <w:b/>
        </w:rPr>
        <w:t xml:space="preserve">«обучающийся» </w:t>
      </w:r>
      <w:r>
        <w:t xml:space="preserve">– физическое лицо, осваивающее образовательную программу; </w:t>
      </w:r>
      <w:r>
        <w:rPr>
          <w:b/>
        </w:rPr>
        <w:t xml:space="preserve">«участники образовательных отношений» </w:t>
      </w:r>
      <w:r>
        <w:t xml:space="preserve">– обучающиеся, родители (законные представители) несовершеннолетних обучающихся, педагогические и иные работники ДОУ; </w:t>
      </w:r>
    </w:p>
    <w:p w:rsidR="00FA59FF" w:rsidRDefault="00FA59FF" w:rsidP="00FA59FF">
      <w:pPr>
        <w:spacing w:after="1" w:line="239" w:lineRule="auto"/>
        <w:ind w:left="-5" w:right="0"/>
        <w:jc w:val="left"/>
      </w:pPr>
      <w:r>
        <w:rPr>
          <w:b/>
        </w:rPr>
        <w:t xml:space="preserve">«педагогический работник» </w:t>
      </w:r>
      <w:r>
        <w:t xml:space="preserve">– физическое лицо, которое состоит в трудовых, служебных отношениях с ДОУ и выполняет обязанности по обучению, воспитанию обучающихся и (или) организации образовательной деятельности; </w:t>
      </w:r>
    </w:p>
    <w:p w:rsidR="00FA59FF" w:rsidRDefault="00FA59FF" w:rsidP="00FA59FF">
      <w:pPr>
        <w:ind w:left="-5" w:right="2"/>
      </w:pPr>
      <w:r>
        <w:rPr>
          <w:b/>
        </w:rPr>
        <w:t>«конфликт интересов работника</w:t>
      </w:r>
      <w:r>
        <w:t>» –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FA59FF" w:rsidRDefault="00FA59FF" w:rsidP="00FA59FF">
      <w:pPr>
        <w:ind w:left="-5" w:right="2"/>
      </w:pPr>
      <w:r>
        <w:t xml:space="preserve">4.Настоящий Порядок разработан с целью обеспечения и защиты, конституционных прав граждан Российской Федерации на образование. </w:t>
      </w:r>
    </w:p>
    <w:p w:rsidR="00FA59FF" w:rsidRDefault="00FA59FF" w:rsidP="00FA59FF">
      <w:pPr>
        <w:numPr>
          <w:ilvl w:val="0"/>
          <w:numId w:val="1"/>
        </w:numPr>
        <w:ind w:right="2"/>
      </w:pPr>
      <w:r>
        <w:t xml:space="preserve">Порядок является локальным нормативным актом ДОУ, регламентирующим егоуправление. </w:t>
      </w:r>
    </w:p>
    <w:p w:rsidR="00FA59FF" w:rsidRDefault="00FA59FF" w:rsidP="00FA59FF">
      <w:pPr>
        <w:numPr>
          <w:ilvl w:val="0"/>
          <w:numId w:val="1"/>
        </w:numPr>
        <w:ind w:right="2"/>
      </w:pPr>
      <w:r>
        <w:t xml:space="preserve">Порядок направлен на реализацию требований законодательства РоссийскойФедерации по образованию по привлечению коллегиальных органов образовательной организации и представительных органов родительской общественности к локальной нормотворческой деятельности. </w:t>
      </w:r>
    </w:p>
    <w:p w:rsidR="00FA59FF" w:rsidRDefault="00FA59FF" w:rsidP="00FA59FF">
      <w:pPr>
        <w:ind w:left="-5" w:right="2"/>
      </w:pPr>
      <w:r>
        <w:t>7.Родители (законные представители) несовершеннолетних обучающихся участвуют в обсуждении и согласовании проектов локальных нормативных актов через представительный орган родительской общественности, созданный по их инициативе - Родительский комитет, деятельность которого регулируется Положением о Родительском комитете.</w:t>
      </w:r>
    </w:p>
    <w:p w:rsidR="00FA59FF" w:rsidRDefault="00FA59FF" w:rsidP="00FA59FF">
      <w:pPr>
        <w:spacing w:after="1" w:line="239" w:lineRule="auto"/>
        <w:ind w:left="-5" w:right="0"/>
        <w:jc w:val="left"/>
      </w:pPr>
      <w:r>
        <w:t>8.С</w:t>
      </w:r>
      <w:r>
        <w:tab/>
      </w:r>
      <w:r>
        <w:tab/>
        <w:t>цел</w:t>
      </w:r>
      <w:r w:rsidR="0014211B">
        <w:t>ью</w:t>
      </w:r>
      <w:r w:rsidR="0014211B">
        <w:tab/>
      </w:r>
      <w:r w:rsidR="0014211B">
        <w:tab/>
        <w:t>ознакомления</w:t>
      </w:r>
      <w:r w:rsidR="0014211B">
        <w:tab/>
      </w:r>
      <w:r w:rsidR="0014211B">
        <w:tab/>
        <w:t>родителей</w:t>
      </w:r>
      <w:r w:rsidR="0014211B">
        <w:tab/>
      </w:r>
      <w:r>
        <w:t>(законных</w:t>
      </w:r>
      <w:r>
        <w:tab/>
      </w:r>
      <w:r>
        <w:tab/>
        <w:t>представителей) несовершеннолетних обучающихся с настоящим Порядком ДОУ размещает его на информационном стенде в образовательном учреждении и на официальном сайте ДОУ.</w:t>
      </w:r>
    </w:p>
    <w:p w:rsidR="00FA59FF" w:rsidRDefault="00FA59FF" w:rsidP="00FA59FF">
      <w:pPr>
        <w:ind w:left="-5" w:right="2"/>
      </w:pPr>
      <w:r>
        <w:lastRenderedPageBreak/>
        <w:t xml:space="preserve">9. Учет мнения педагогических и иных работников учреждения при принятии локальных актов, затрагивающих их права и интересы, в том числе, </w:t>
      </w:r>
      <w:r>
        <w:rPr>
          <w:color w:val="00000A"/>
        </w:rPr>
        <w:t>которые предусмотрены трудовым законодательством,</w:t>
      </w:r>
      <w:r>
        <w:t xml:space="preserve"> осуществляется через взаимодействие с коллегиальными органами управления  ДОУ – Педагогический Совет, Общее собрание трудового коллектива. </w:t>
      </w:r>
    </w:p>
    <w:p w:rsidR="00FA59FF" w:rsidRDefault="00FA59FF" w:rsidP="00FA59FF">
      <w:pPr>
        <w:spacing w:after="11" w:line="249" w:lineRule="auto"/>
        <w:ind w:left="-5" w:right="0"/>
        <w:jc w:val="left"/>
      </w:pPr>
      <w:r>
        <w:rPr>
          <w:b/>
        </w:rPr>
        <w:t>2. Рассмотрение и согласование проектов локальных нормативных актов с представительным органом родительской общественности несовершеннолетних обучающихся</w:t>
      </w:r>
    </w:p>
    <w:p w:rsidR="00FA59FF" w:rsidRDefault="00FA59FF" w:rsidP="00FA59FF">
      <w:pPr>
        <w:ind w:left="-5" w:right="2"/>
      </w:pPr>
      <w:r>
        <w:t xml:space="preserve">2.1.ДОУ разрабатывает и утверждает локальные нормативные акты по основным вопросам осуществления образовательной деятельности, в том числе регламентирующие правила </w:t>
      </w:r>
      <w:r w:rsidR="009E5D63">
        <w:t>приёма</w:t>
      </w:r>
      <w:r>
        <w:t xml:space="preserve"> обучающихся, режим занятий обучающихся, порядок оформления возникновения, приостановления и прекращения отношений между ДОУ и родителями (законными представителями) обучающихся и др. </w:t>
      </w:r>
    </w:p>
    <w:p w:rsidR="00FA59FF" w:rsidRDefault="00FA59FF" w:rsidP="00FA59FF">
      <w:pPr>
        <w:ind w:left="-5" w:right="2"/>
      </w:pPr>
      <w:r>
        <w:t xml:space="preserve">2.2.Проекты локальных нормативных актов, затрагивающие права обучающихся и их родителей (законных представителей) могут разрабатываться по следующим направлениям: </w:t>
      </w:r>
    </w:p>
    <w:p w:rsidR="00FA59FF" w:rsidRDefault="00FA59FF" w:rsidP="00FA59FF">
      <w:pPr>
        <w:ind w:left="-5" w:right="2"/>
      </w:pPr>
      <w:r>
        <w:t xml:space="preserve">1) разработка и принятие правил внутреннего распорядка обучающихся; </w:t>
      </w:r>
    </w:p>
    <w:p w:rsidR="00FA59FF" w:rsidRDefault="00FA59FF" w:rsidP="00FA59FF">
      <w:pPr>
        <w:ind w:left="-5" w:right="2"/>
      </w:pPr>
      <w:r>
        <w:t>2)создание необходимых условий для охраны и укрепления здоровья обучающихся;</w:t>
      </w:r>
    </w:p>
    <w:p w:rsidR="00FA59FF" w:rsidRDefault="00FA59FF" w:rsidP="00FA59FF">
      <w:pPr>
        <w:numPr>
          <w:ilvl w:val="0"/>
          <w:numId w:val="2"/>
        </w:numPr>
        <w:ind w:right="2" w:hanging="282"/>
      </w:pPr>
      <w:r>
        <w:t xml:space="preserve">создание необходимых условий питания обучающихся; </w:t>
      </w:r>
    </w:p>
    <w:p w:rsidR="00FA59FF" w:rsidRDefault="00FA59FF" w:rsidP="00FA59FF">
      <w:pPr>
        <w:numPr>
          <w:ilvl w:val="0"/>
          <w:numId w:val="2"/>
        </w:numPr>
        <w:ind w:right="2" w:hanging="282"/>
      </w:pPr>
      <w:r>
        <w:t xml:space="preserve">соответствие применяемых форм, средств, методов обучения и воспитаниявозрастным, психофизическим особенностям, склонностям, способностям, интересам и потребностям обучающихся; </w:t>
      </w:r>
    </w:p>
    <w:p w:rsidR="00FA59FF" w:rsidRDefault="00FA59FF" w:rsidP="00FA59FF">
      <w:pPr>
        <w:numPr>
          <w:ilvl w:val="0"/>
          <w:numId w:val="2"/>
        </w:numPr>
        <w:ind w:right="2" w:hanging="282"/>
      </w:pPr>
      <w:r>
        <w:t xml:space="preserve">создание безопасных условий обучения, воспитания обучающихся, присмотра иухода за воспитанниками, их содержания в соответствии с установленными нормами, обеспечивающими жизнь и здоровье обучающихся; </w:t>
      </w:r>
    </w:p>
    <w:p w:rsidR="00FA59FF" w:rsidRDefault="0014211B" w:rsidP="00FA59FF">
      <w:pPr>
        <w:numPr>
          <w:ilvl w:val="0"/>
          <w:numId w:val="2"/>
        </w:numPr>
        <w:ind w:right="2" w:hanging="282"/>
      </w:pPr>
      <w:r>
        <w:t xml:space="preserve">соблюдение прав и </w:t>
      </w:r>
      <w:r w:rsidR="00FA59FF">
        <w:t xml:space="preserve">свобод обучающихся и их родителей (законныхпредставителей) и др. </w:t>
      </w:r>
    </w:p>
    <w:p w:rsidR="00FA59FF" w:rsidRDefault="00FA59FF" w:rsidP="00FA59FF">
      <w:pPr>
        <w:ind w:right="2" w:firstLine="0"/>
      </w:pPr>
      <w:r>
        <w:t>2.3.Заведующий ДОУ (далее – руководитель) направляет в Родительский комитет проект локального нормативного акта, затрагивающего права обучающихся с сопрово</w:t>
      </w:r>
      <w:r w:rsidR="00A521E9">
        <w:t>дительным письмом</w:t>
      </w:r>
      <w:r>
        <w:t xml:space="preserve">. </w:t>
      </w:r>
    </w:p>
    <w:p w:rsidR="00FA59FF" w:rsidRDefault="00FA59FF" w:rsidP="00FA59FF">
      <w:pPr>
        <w:ind w:right="2"/>
      </w:pPr>
      <w:r>
        <w:t>2.4. Родительский комитет не позднее десяти рабочих дней со дня полученияпроекта локального нормативного акта направляет руководителю мнение по проекту в</w:t>
      </w:r>
      <w:r w:rsidR="00A521E9">
        <w:t xml:space="preserve"> письменной форме</w:t>
      </w:r>
      <w:r>
        <w:t xml:space="preserve">. </w:t>
      </w:r>
    </w:p>
    <w:p w:rsidR="00FA59FF" w:rsidRDefault="00183C46" w:rsidP="00183C46">
      <w:pPr>
        <w:ind w:right="2"/>
      </w:pPr>
      <w:r>
        <w:t>2.5.</w:t>
      </w:r>
      <w:r w:rsidR="00FA59FF">
        <w:t xml:space="preserve">В случае, если мнение </w:t>
      </w:r>
      <w:r w:rsidR="0014211B">
        <w:t>Родительского комитета содержит</w:t>
      </w:r>
      <w:r w:rsidR="00FA59FF">
        <w:t xml:space="preserve"> согласие, торуководитель учреждения утверждает локальный нормативный акт.</w:t>
      </w:r>
    </w:p>
    <w:p w:rsidR="00FA59FF" w:rsidRDefault="00183C46" w:rsidP="00183C46">
      <w:pPr>
        <w:ind w:right="2"/>
      </w:pPr>
      <w:r>
        <w:t>2.6.</w:t>
      </w:r>
      <w:r w:rsidR="00FA59FF">
        <w:t>В случае, если мнение Родительского комитета не содержит согласия спроектом локального нормативного акта, либо содержит предложения по его совершенствованию, руководитель может:</w:t>
      </w:r>
    </w:p>
    <w:p w:rsidR="00FA59FF" w:rsidRDefault="00183C46" w:rsidP="00FA59FF">
      <w:pPr>
        <w:numPr>
          <w:ilvl w:val="0"/>
          <w:numId w:val="4"/>
        </w:numPr>
        <w:ind w:right="2" w:hanging="152"/>
      </w:pPr>
      <w:r>
        <w:t>согласиться с ним,</w:t>
      </w:r>
    </w:p>
    <w:p w:rsidR="00FA59FF" w:rsidRDefault="00FA59FF" w:rsidP="00FA59FF">
      <w:pPr>
        <w:numPr>
          <w:ilvl w:val="0"/>
          <w:numId w:val="4"/>
        </w:numPr>
        <w:ind w:right="2" w:hanging="152"/>
      </w:pPr>
      <w:r>
        <w:t xml:space="preserve">и  (или) внести необходимые корректировки в проект локального нормативногоакта по мнению членов родительского комитета, </w:t>
      </w:r>
    </w:p>
    <w:p w:rsidR="00FA59FF" w:rsidRDefault="00FA59FF" w:rsidP="00FA59FF">
      <w:pPr>
        <w:numPr>
          <w:ilvl w:val="0"/>
          <w:numId w:val="4"/>
        </w:numPr>
        <w:ind w:right="2" w:hanging="152"/>
      </w:pPr>
      <w:r>
        <w:t xml:space="preserve">либо обязан в течение десяти рабочих дней после получения мнения провестидополнительные консультации с Родительским комитетом в целях достижения взаимоприемлемого решения. </w:t>
      </w:r>
    </w:p>
    <w:p w:rsidR="00FA59FF" w:rsidRDefault="00FA59FF" w:rsidP="00FA59FF">
      <w:pPr>
        <w:numPr>
          <w:ilvl w:val="1"/>
          <w:numId w:val="5"/>
        </w:numPr>
        <w:ind w:right="2"/>
      </w:pPr>
      <w:r>
        <w:lastRenderedPageBreak/>
        <w:t>В случае, если мнение Родительского комитета не поступило в письменнойформе руководителю в указанный пунктом 2.4. срок, руководитель образовательного учреждения повторно направляет проект локального нормативного акта, затрагивающего права обучающихся в Родительский комитет с сопрово</w:t>
      </w:r>
      <w:r w:rsidR="00A521E9">
        <w:t>дительным письмом</w:t>
      </w:r>
      <w:r>
        <w:t xml:space="preserve">. </w:t>
      </w:r>
    </w:p>
    <w:p w:rsidR="00FA59FF" w:rsidRDefault="00FA59FF" w:rsidP="00FA59FF">
      <w:pPr>
        <w:numPr>
          <w:ilvl w:val="1"/>
          <w:numId w:val="5"/>
        </w:numPr>
        <w:ind w:right="2"/>
      </w:pPr>
      <w:r>
        <w:t>В случае, если мнение Родительского комитета повторно не поступило вписьменной форме руко</w:t>
      </w:r>
      <w:r w:rsidR="0014211B">
        <w:t>водителю в указанный пунктом 2.4</w:t>
      </w:r>
      <w:r>
        <w:t xml:space="preserve">. срок, руководитель обязан в течение десяти рабочих дней провести дополнительные консультации с Родительским комитетом в целях достижения взаимоприемлемого решения. </w:t>
      </w:r>
    </w:p>
    <w:p w:rsidR="00FA59FF" w:rsidRDefault="00FA59FF" w:rsidP="00FA59FF">
      <w:pPr>
        <w:spacing w:after="288"/>
        <w:ind w:left="-5" w:right="2"/>
      </w:pPr>
      <w:r>
        <w:t>2.9</w:t>
      </w:r>
      <w:r w:rsidR="0014211B">
        <w:t>.</w:t>
      </w:r>
      <w:r>
        <w:t xml:space="preserve">В случае возникновения конфликта интересов родителей (законных представителей) обучающихся при несоблюдении или недобросовестном соблюдении законодательства в сфере образования, присмотра и ухода за детьми дошкольного возраста, локальных нормативных актов, споры и конфликты урегулируются комиссией по урегулированию споров между участниками образовательных отношений (далее - Конфликтная комиссия), созданной в ДОУ. Деятельность данной Конфликтной комиссии регулируется Положением о Конфликтной комиссии по урегулированию споров между участниками образовательных отношений. </w:t>
      </w:r>
    </w:p>
    <w:p w:rsidR="00FA59FF" w:rsidRDefault="00FA59FF" w:rsidP="00FA59FF">
      <w:pPr>
        <w:spacing w:after="11" w:line="249" w:lineRule="auto"/>
        <w:ind w:left="-5" w:right="0"/>
        <w:jc w:val="left"/>
      </w:pPr>
      <w:r>
        <w:rPr>
          <w:b/>
        </w:rPr>
        <w:t>3. Рассмотрение и согласование проектов локальных нормативных актов с коллегиальными органами ДОУ (Педагогический Совет, Общее собрание трудового коллектива)</w:t>
      </w:r>
    </w:p>
    <w:p w:rsidR="00FA59FF" w:rsidRDefault="00FA59FF" w:rsidP="00FA59FF">
      <w:pPr>
        <w:ind w:left="-5" w:right="2"/>
      </w:pPr>
      <w:r>
        <w:t xml:space="preserve">3.1.Педагогический Совет является коллегиальным органом ДОУ и действует на основе Положения. Педагогический Совет разрабатывает, обсуждает и принимает проекты локальных нормативных актов по основным вопросам осуществления воспитательно-образовательного процесса, в том числе затрагивающие права обучающихся и их родителей (законных представителей), педагогических работников по следующим направлениям: </w:t>
      </w:r>
    </w:p>
    <w:p w:rsidR="00FA59FF" w:rsidRDefault="00FA59FF" w:rsidP="00FA59FF">
      <w:pPr>
        <w:numPr>
          <w:ilvl w:val="0"/>
          <w:numId w:val="6"/>
        </w:numPr>
        <w:ind w:right="2" w:hanging="216"/>
      </w:pPr>
      <w:r>
        <w:t>Годовой план работы Учреждения;</w:t>
      </w:r>
    </w:p>
    <w:p w:rsidR="00FA59FF" w:rsidRDefault="00FA59FF" w:rsidP="00FA59FF">
      <w:pPr>
        <w:numPr>
          <w:ilvl w:val="0"/>
          <w:numId w:val="6"/>
        </w:numPr>
        <w:ind w:right="2" w:hanging="216"/>
      </w:pPr>
      <w:r>
        <w:t>план работы на летний - оздоровительный период;</w:t>
      </w:r>
    </w:p>
    <w:p w:rsidR="00FA59FF" w:rsidRDefault="00FA59FF" w:rsidP="00FA59FF">
      <w:pPr>
        <w:numPr>
          <w:ilvl w:val="0"/>
          <w:numId w:val="6"/>
        </w:numPr>
        <w:ind w:right="2" w:hanging="216"/>
      </w:pPr>
      <w:r>
        <w:t>план работы по сотрудничеству с социальными институтами, по преемственностисо школой;</w:t>
      </w:r>
    </w:p>
    <w:p w:rsidR="00FA59FF" w:rsidRDefault="00FA59FF" w:rsidP="00FA59FF">
      <w:pPr>
        <w:numPr>
          <w:ilvl w:val="0"/>
          <w:numId w:val="6"/>
        </w:numPr>
        <w:ind w:right="2" w:hanging="216"/>
      </w:pPr>
      <w:r>
        <w:t>Годовой календарный график Учреждения;</w:t>
      </w:r>
    </w:p>
    <w:p w:rsidR="00FA59FF" w:rsidRDefault="00FA59FF" w:rsidP="00FA59FF">
      <w:pPr>
        <w:numPr>
          <w:ilvl w:val="0"/>
          <w:numId w:val="6"/>
        </w:numPr>
        <w:ind w:right="2" w:hanging="216"/>
      </w:pPr>
      <w:r>
        <w:t>Сетка основных и дополнительных игр-занятий;</w:t>
      </w:r>
    </w:p>
    <w:p w:rsidR="00FA59FF" w:rsidRDefault="00FA59FF" w:rsidP="00FA59FF">
      <w:pPr>
        <w:numPr>
          <w:ilvl w:val="0"/>
          <w:numId w:val="6"/>
        </w:numPr>
        <w:ind w:right="2" w:hanging="216"/>
      </w:pPr>
      <w:r>
        <w:t>Режим дня групп;</w:t>
      </w:r>
    </w:p>
    <w:p w:rsidR="00FA59FF" w:rsidRDefault="00FA59FF" w:rsidP="00FA59FF">
      <w:pPr>
        <w:numPr>
          <w:ilvl w:val="0"/>
          <w:numId w:val="6"/>
        </w:numPr>
        <w:ind w:right="2" w:hanging="216"/>
      </w:pPr>
      <w:r>
        <w:t>Рабочие программы воспитателей и специалистов;</w:t>
      </w:r>
    </w:p>
    <w:p w:rsidR="00FA59FF" w:rsidRDefault="00FA59FF" w:rsidP="00FA59FF">
      <w:pPr>
        <w:ind w:left="-5" w:right="2"/>
      </w:pPr>
      <w:r>
        <w:t>-Мониторинг достижения детьми планируемых результатов освоения образовательной программы и др.</w:t>
      </w:r>
    </w:p>
    <w:p w:rsidR="00FA59FF" w:rsidRDefault="00FA59FF" w:rsidP="00FA59FF">
      <w:pPr>
        <w:ind w:left="-5" w:right="2"/>
      </w:pPr>
      <w:r>
        <w:t xml:space="preserve">3.2. Общее собрание трудового коллектива является коллегиальным органом ДОУ и действует согласно Положению. </w:t>
      </w:r>
    </w:p>
    <w:p w:rsidR="00FA59FF" w:rsidRDefault="00FA59FF" w:rsidP="00FA59FF">
      <w:pPr>
        <w:ind w:left="-5" w:right="2"/>
      </w:pPr>
      <w:r>
        <w:t>Общее собрание трудового коллектива разрабатывает и принимает проекты локальных актов, затрагивающие права работников ДОУ по следующим направлениям:</w:t>
      </w:r>
    </w:p>
    <w:p w:rsidR="00FA59FF" w:rsidRDefault="00FA59FF" w:rsidP="00FA59FF">
      <w:pPr>
        <w:ind w:left="-5" w:right="2"/>
      </w:pPr>
      <w:r>
        <w:t>-Правила внутреннего трудового распорядка;</w:t>
      </w:r>
    </w:p>
    <w:p w:rsidR="00FA59FF" w:rsidRDefault="00FA59FF" w:rsidP="00FA59FF">
      <w:pPr>
        <w:numPr>
          <w:ilvl w:val="0"/>
          <w:numId w:val="6"/>
        </w:numPr>
        <w:ind w:right="2" w:hanging="216"/>
      </w:pPr>
      <w:r>
        <w:t>Коллективный договор;</w:t>
      </w:r>
    </w:p>
    <w:p w:rsidR="00FA59FF" w:rsidRDefault="00FA59FF" w:rsidP="00183C46">
      <w:pPr>
        <w:numPr>
          <w:ilvl w:val="0"/>
          <w:numId w:val="6"/>
        </w:numPr>
        <w:ind w:right="2" w:hanging="216"/>
      </w:pPr>
      <w:r>
        <w:t>и других локальных актов, содержащих нормы трудового права.</w:t>
      </w:r>
    </w:p>
    <w:p w:rsidR="00FA59FF" w:rsidRDefault="00183C46" w:rsidP="00183C46">
      <w:pPr>
        <w:numPr>
          <w:ilvl w:val="1"/>
          <w:numId w:val="8"/>
        </w:numPr>
        <w:ind w:right="2"/>
      </w:pPr>
      <w:r>
        <w:lastRenderedPageBreak/>
        <w:t xml:space="preserve">Проекты локальных актов, </w:t>
      </w:r>
      <w:r w:rsidR="00FA59FF">
        <w:t>затрагивающие права участников образовательных отношений, готовятся отдельным работником или группой работников по поручению заведующего ДОУ.</w:t>
      </w:r>
    </w:p>
    <w:p w:rsidR="00FA59FF" w:rsidRDefault="00FA59FF" w:rsidP="00183C46">
      <w:pPr>
        <w:numPr>
          <w:ilvl w:val="1"/>
          <w:numId w:val="8"/>
        </w:numPr>
        <w:ind w:right="2"/>
      </w:pPr>
      <w:r>
        <w:t>Подготовка проекта локального акта включает в себя изучениезаконодательных и иных нормативных актов, локальных актов ДОУ,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 Подготовка проекта локального акта проходит в течение 10 рабочих дней.</w:t>
      </w:r>
    </w:p>
    <w:p w:rsidR="00FA59FF" w:rsidRDefault="00FA59FF" w:rsidP="00183C46">
      <w:pPr>
        <w:numPr>
          <w:ilvl w:val="1"/>
          <w:numId w:val="8"/>
        </w:numPr>
        <w:ind w:right="2"/>
      </w:pPr>
      <w:r>
        <w:t xml:space="preserve">Проект локального акта подлежит обязательному согласованию с руководителем ДОУ в течение 5 рабочих дней. </w:t>
      </w:r>
    </w:p>
    <w:p w:rsidR="00FA59FF" w:rsidRDefault="00FA59FF" w:rsidP="00FA59FF">
      <w:pPr>
        <w:ind w:left="-5" w:right="2"/>
      </w:pPr>
      <w:r>
        <w:t>В случае не согласования руководителем проекта локального акта, данный проект отправляется на доработку. В течение 10 рабочих дней проект локального акта дорабатывается и согласовывается с руководителем в установленном порядке.</w:t>
      </w:r>
    </w:p>
    <w:p w:rsidR="00FA59FF" w:rsidRDefault="00FA59FF" w:rsidP="00FA59FF">
      <w:pPr>
        <w:numPr>
          <w:ilvl w:val="1"/>
          <w:numId w:val="8"/>
        </w:numPr>
        <w:ind w:right="2"/>
      </w:pPr>
      <w:r>
        <w:t>Согласованный с руководителем проект локального акта должен быть представлен на обсуждение Педагогического Совета или Общего Собрания трудового коллектива.</w:t>
      </w:r>
    </w:p>
    <w:p w:rsidR="00FA59FF" w:rsidRDefault="00FA59FF" w:rsidP="00FA59FF">
      <w:pPr>
        <w:numPr>
          <w:ilvl w:val="1"/>
          <w:numId w:val="8"/>
        </w:numPr>
        <w:spacing w:after="0"/>
        <w:ind w:right="2"/>
      </w:pPr>
      <w:r>
        <w:rPr>
          <w:color w:val="00000A"/>
        </w:rPr>
        <w:t>В случае, если мнение Педагогического Совета или Общего собраниятрудового коллектива содержит  согласие, то  в решении заседаний коллегиальных органов отмечается, что данный локальный акт принят, затем руководитель учреждения утверждает локальный нормативный акт.</w:t>
      </w:r>
    </w:p>
    <w:p w:rsidR="00FA59FF" w:rsidRDefault="00FA59FF" w:rsidP="00FA59FF">
      <w:pPr>
        <w:numPr>
          <w:ilvl w:val="1"/>
          <w:numId w:val="8"/>
        </w:numPr>
        <w:spacing w:after="0"/>
        <w:ind w:right="2"/>
      </w:pPr>
      <w:r>
        <w:rPr>
          <w:color w:val="00000A"/>
        </w:rPr>
        <w:t>В случае, если мнение Педагогического Совета или Общего собраниятрудового коллектива  не содержит согласия с проектом локального нормативного акта, либо содержит предложения по его совершенствованию, руководитель может:</w:t>
      </w:r>
    </w:p>
    <w:p w:rsidR="00FA59FF" w:rsidRDefault="00FA59FF" w:rsidP="00FA59FF">
      <w:pPr>
        <w:numPr>
          <w:ilvl w:val="0"/>
          <w:numId w:val="6"/>
        </w:numPr>
        <w:spacing w:after="0"/>
        <w:ind w:right="2" w:hanging="216"/>
      </w:pPr>
      <w:r>
        <w:rPr>
          <w:color w:val="00000A"/>
        </w:rPr>
        <w:t xml:space="preserve">согласиться с ними </w:t>
      </w:r>
    </w:p>
    <w:p w:rsidR="00FA59FF" w:rsidRDefault="00FA59FF" w:rsidP="00FA59FF">
      <w:pPr>
        <w:numPr>
          <w:ilvl w:val="0"/>
          <w:numId w:val="6"/>
        </w:numPr>
        <w:spacing w:after="0" w:line="238" w:lineRule="auto"/>
        <w:ind w:right="2" w:hanging="216"/>
      </w:pPr>
      <w:r>
        <w:rPr>
          <w:color w:val="00000A"/>
        </w:rPr>
        <w:t xml:space="preserve">и  (или) внести необходимые корректировки в проект локального нормативногоакта по мнению членов Педагогического Совета или Общего собрания трудового коллектива. </w:t>
      </w:r>
    </w:p>
    <w:p w:rsidR="00FA59FF" w:rsidRDefault="00FA59FF" w:rsidP="00FA59FF">
      <w:pPr>
        <w:ind w:left="-5" w:right="2"/>
      </w:pPr>
      <w:r>
        <w:rPr>
          <w:color w:val="00000A"/>
        </w:rPr>
        <w:t>После внесения изменений и доработки проекта локального акта в течение 10 рабочих дней руководитель снова обязан ознакомить с проектом локального нормативного акта Педагогический Совет или Общее собрание трудового коллектива.</w:t>
      </w:r>
      <w:r>
        <w:t xml:space="preserve"> В случае возникновения конфликта интересов педагогических и иных работников при осуществлении им профессиональной деятельности споры и конфликты урегулируются комиссией по урегулированию споров между участниками образовательных отношений (далее - Конфликтная комиссия), созданной в ДОУ. </w:t>
      </w:r>
    </w:p>
    <w:p w:rsidR="00FA59FF" w:rsidRDefault="00FA59FF" w:rsidP="00FA59FF">
      <w:pPr>
        <w:numPr>
          <w:ilvl w:val="1"/>
          <w:numId w:val="7"/>
        </w:numPr>
        <w:ind w:right="2"/>
      </w:pPr>
      <w:r>
        <w:t>Не подлежат применению локальные акты, ухудшающие положениеработников по сравнению с трудовым законодательством, коллективным договором, соглашениями.</w:t>
      </w:r>
    </w:p>
    <w:p w:rsidR="00FA59FF" w:rsidRDefault="00FA59FF" w:rsidP="00FA59FF">
      <w:pPr>
        <w:numPr>
          <w:ilvl w:val="1"/>
          <w:numId w:val="7"/>
        </w:numPr>
        <w:ind w:right="2"/>
      </w:pPr>
      <w:r>
        <w:t>Прошедший процедуру принятия локальный акт утверждается руководителемДОУ в течение 3 дней. Процедура утверждения оформляется либо подписью, либо приказом руководителя ДОУ.</w:t>
      </w:r>
    </w:p>
    <w:p w:rsidR="00FA59FF" w:rsidRDefault="00183C46" w:rsidP="00183C46">
      <w:pPr>
        <w:ind w:right="2" w:firstLine="0"/>
      </w:pPr>
      <w:r>
        <w:t>3.</w:t>
      </w:r>
      <w:r w:rsidR="00FA59FF">
        <w:t>11.Локальный акт 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FA59FF" w:rsidRDefault="00FA59FF" w:rsidP="00FA59FF">
      <w:pPr>
        <w:ind w:left="-5" w:right="2"/>
      </w:pPr>
      <w:r>
        <w:lastRenderedPageBreak/>
        <w:t>Датой принятия локального акта, требующего утверждения руководителем ДОУ, является дата такого утверждения.</w:t>
      </w:r>
    </w:p>
    <w:p w:rsidR="00FA59FF" w:rsidRDefault="00FA59FF" w:rsidP="00FA59FF">
      <w:pPr>
        <w:numPr>
          <w:ilvl w:val="1"/>
          <w:numId w:val="9"/>
        </w:numPr>
        <w:ind w:right="2"/>
      </w:pPr>
      <w:r>
        <w:t xml:space="preserve">После утверждения локального акта проводится процедура ознакомления сним участников образовательных отношений, на которых распространяются положения данного локального акта. Ознакомление  с локальным актом оформляется в виде росписи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     </w:t>
      </w:r>
    </w:p>
    <w:p w:rsidR="00FA59FF" w:rsidRDefault="00FA59FF" w:rsidP="00FA59FF">
      <w:pPr>
        <w:numPr>
          <w:ilvl w:val="1"/>
          <w:numId w:val="9"/>
        </w:numPr>
        <w:spacing w:after="0"/>
        <w:ind w:right="2"/>
      </w:pPr>
      <w:r>
        <w:rPr>
          <w:color w:val="00000A"/>
        </w:rPr>
        <w:t xml:space="preserve">При наличии в ДОУ представительного органа работников его мнение учитывается: </w:t>
      </w:r>
    </w:p>
    <w:p w:rsidR="00FA59FF" w:rsidRDefault="00FA59FF" w:rsidP="00FA59FF">
      <w:pPr>
        <w:numPr>
          <w:ilvl w:val="0"/>
          <w:numId w:val="10"/>
        </w:numPr>
        <w:spacing w:after="0"/>
        <w:ind w:right="0" w:hanging="152"/>
      </w:pPr>
      <w:r>
        <w:rPr>
          <w:color w:val="00000A"/>
        </w:rPr>
        <w:t xml:space="preserve">при реорганизации или ликвидации организации; </w:t>
      </w:r>
    </w:p>
    <w:p w:rsidR="00FA59FF" w:rsidRDefault="00FA59FF" w:rsidP="00FA59FF">
      <w:pPr>
        <w:numPr>
          <w:ilvl w:val="0"/>
          <w:numId w:val="10"/>
        </w:numPr>
        <w:spacing w:after="0"/>
        <w:ind w:right="0" w:hanging="152"/>
      </w:pPr>
      <w:r>
        <w:rPr>
          <w:color w:val="00000A"/>
        </w:rPr>
        <w:t>введении технологических изменений, влекущих за собой изменение условийтруда работников, формы профессиональной подготовки, переподготовки и повышения квалификации работников, утверждении порядка проведения аттестации, при установлении системы оплаты труда, конкретных размеров повышения оплаты труда, форм расчетного листка, применении системы нормирования труда, при введении, замене и пересмотре норм труда, правил внутреннего трудового распорядка, наложении дисциплинарного взыскания.</w:t>
      </w:r>
    </w:p>
    <w:p w:rsidR="00FA59FF" w:rsidRDefault="00FA59FF" w:rsidP="00FA59FF">
      <w:pPr>
        <w:spacing w:after="0" w:line="259" w:lineRule="auto"/>
        <w:ind w:left="0" w:right="0" w:firstLine="0"/>
        <w:jc w:val="left"/>
      </w:pPr>
    </w:p>
    <w:p w:rsidR="00FA59FF" w:rsidRDefault="00FA59FF" w:rsidP="00FA59FF">
      <w:pPr>
        <w:spacing w:after="299" w:line="238" w:lineRule="auto"/>
        <w:ind w:left="0" w:right="11" w:firstLine="0"/>
      </w:pPr>
      <w:r>
        <w:rPr>
          <w:b/>
        </w:rPr>
        <w:t>4. Права и обязанности руководителя и участников образовательных отношений при рассмотрении и согласовании проектов локальных нормативных актов.</w:t>
      </w:r>
    </w:p>
    <w:p w:rsidR="00FA59FF" w:rsidRDefault="00FA59FF" w:rsidP="00FA59FF">
      <w:pPr>
        <w:spacing w:after="11" w:line="249" w:lineRule="auto"/>
        <w:ind w:left="-5" w:right="0"/>
        <w:jc w:val="left"/>
      </w:pPr>
      <w:r>
        <w:rPr>
          <w:b/>
        </w:rPr>
        <w:t xml:space="preserve"> 4.1.Руководитель имеет право: </w:t>
      </w:r>
    </w:p>
    <w:p w:rsidR="00FA59FF" w:rsidRDefault="00FA59FF" w:rsidP="00FA59FF">
      <w:pPr>
        <w:numPr>
          <w:ilvl w:val="0"/>
          <w:numId w:val="11"/>
        </w:numPr>
        <w:ind w:right="2"/>
      </w:pPr>
      <w:r>
        <w:t>определять потребность в разработке тех или иных локальных нормативныхактов, затрагивающих права и законные интересы участников образовательных отношений;</w:t>
      </w:r>
    </w:p>
    <w:p w:rsidR="00FA59FF" w:rsidRDefault="00FA59FF" w:rsidP="00FA59FF">
      <w:pPr>
        <w:numPr>
          <w:ilvl w:val="0"/>
          <w:numId w:val="11"/>
        </w:numPr>
        <w:ind w:right="2"/>
      </w:pPr>
      <w:r>
        <w:t xml:space="preserve">формировать направления внутренней нормотворческой деятельности с учѐтоммнения других участников образовательных отношений; </w:t>
      </w:r>
    </w:p>
    <w:p w:rsidR="00FA59FF" w:rsidRDefault="00FA59FF" w:rsidP="00FA59FF">
      <w:pPr>
        <w:numPr>
          <w:ilvl w:val="0"/>
          <w:numId w:val="11"/>
        </w:numPr>
        <w:ind w:right="2"/>
      </w:pPr>
      <w:r>
        <w:t xml:space="preserve">утверждать локальные нормативные акты в соответствии с принятым в ДОУУставом; </w:t>
      </w:r>
    </w:p>
    <w:p w:rsidR="00FA59FF" w:rsidRDefault="00FA59FF" w:rsidP="00FA59FF">
      <w:pPr>
        <w:numPr>
          <w:ilvl w:val="0"/>
          <w:numId w:val="11"/>
        </w:numPr>
        <w:ind w:right="2"/>
      </w:pPr>
      <w:r>
        <w:t xml:space="preserve">создавать временные рабочие группы для разработки проектов локальныхнормативных актов; </w:t>
      </w:r>
    </w:p>
    <w:p w:rsidR="00FA59FF" w:rsidRDefault="00FA59FF" w:rsidP="00FA59FF">
      <w:pPr>
        <w:numPr>
          <w:ilvl w:val="0"/>
          <w:numId w:val="11"/>
        </w:numPr>
        <w:ind w:right="2"/>
      </w:pPr>
      <w:r>
        <w:t xml:space="preserve">привлекать к разработке локальных нормативных актов представителейкомпетентных сторонних организаций, специалистов и экспертов в определѐнных областях, связанных с деятельностью ДОУ; </w:t>
      </w:r>
    </w:p>
    <w:p w:rsidR="00FA59FF" w:rsidRDefault="00FA59FF" w:rsidP="00FA59FF">
      <w:pPr>
        <w:numPr>
          <w:ilvl w:val="0"/>
          <w:numId w:val="11"/>
        </w:numPr>
        <w:ind w:right="2"/>
      </w:pPr>
      <w:r>
        <w:t xml:space="preserve">осуществлять руководство и контроль за разработкой локальных нормативныхактов. </w:t>
      </w:r>
    </w:p>
    <w:p w:rsidR="00FA59FF" w:rsidRDefault="00FA59FF" w:rsidP="00FA59FF">
      <w:pPr>
        <w:spacing w:after="11" w:line="249" w:lineRule="auto"/>
        <w:ind w:left="-5" w:right="0"/>
        <w:jc w:val="left"/>
      </w:pPr>
      <w:r>
        <w:rPr>
          <w:b/>
        </w:rPr>
        <w:t xml:space="preserve">4.2.Руководитель обязан: </w:t>
      </w:r>
    </w:p>
    <w:p w:rsidR="00FA59FF" w:rsidRDefault="00FA59FF" w:rsidP="00FA59FF">
      <w:pPr>
        <w:numPr>
          <w:ilvl w:val="0"/>
          <w:numId w:val="12"/>
        </w:numPr>
        <w:ind w:right="2" w:hanging="282"/>
      </w:pPr>
      <w:r>
        <w:t>руководствоваться в своей деятельности Конституцией Российской Федерации,законодательством в сфере образования и подзаконными нормативными правовыми актами, затрагивающими права и законные интересы участников образовательных отношений;</w:t>
      </w:r>
    </w:p>
    <w:p w:rsidR="00FA59FF" w:rsidRDefault="00FA59FF" w:rsidP="00FA59FF">
      <w:pPr>
        <w:numPr>
          <w:ilvl w:val="0"/>
          <w:numId w:val="12"/>
        </w:numPr>
        <w:ind w:right="2" w:hanging="282"/>
      </w:pPr>
      <w:r>
        <w:t xml:space="preserve">учитывать мнения участников образовательных отношений и другихзаинтересованных сторон в процессе разработки и утверждения локальных нормативных актов; </w:t>
      </w:r>
    </w:p>
    <w:p w:rsidR="00FA59FF" w:rsidRDefault="00FA59FF" w:rsidP="00FA59FF">
      <w:pPr>
        <w:numPr>
          <w:ilvl w:val="0"/>
          <w:numId w:val="12"/>
        </w:numPr>
        <w:ind w:right="2" w:hanging="282"/>
      </w:pPr>
      <w:r>
        <w:lastRenderedPageBreak/>
        <w:t xml:space="preserve">соблюдать права и свободы всех участников образовательных отношений. </w:t>
      </w:r>
    </w:p>
    <w:p w:rsidR="00FA59FF" w:rsidRDefault="00FA59FF" w:rsidP="00FA59FF">
      <w:pPr>
        <w:spacing w:after="11" w:line="249" w:lineRule="auto"/>
        <w:ind w:left="-5" w:right="0"/>
        <w:jc w:val="left"/>
      </w:pPr>
      <w:r>
        <w:rPr>
          <w:b/>
        </w:rPr>
        <w:t xml:space="preserve">4.3.Участники образовательных отношений имеют право: </w:t>
      </w:r>
    </w:p>
    <w:p w:rsidR="00FA59FF" w:rsidRDefault="00FA59FF" w:rsidP="00FA59FF">
      <w:pPr>
        <w:numPr>
          <w:ilvl w:val="0"/>
          <w:numId w:val="13"/>
        </w:numPr>
        <w:ind w:right="2"/>
      </w:pPr>
      <w:r>
        <w:t xml:space="preserve">принимать участие в установленном порядке в разработке, обсуждении исогласовании локальных нормативных актов непосредственно либо через представительные и коллегиальные органы; </w:t>
      </w:r>
    </w:p>
    <w:p w:rsidR="00FA59FF" w:rsidRDefault="00FA59FF" w:rsidP="00FA59FF">
      <w:pPr>
        <w:numPr>
          <w:ilvl w:val="0"/>
          <w:numId w:val="13"/>
        </w:numPr>
        <w:ind w:right="2"/>
      </w:pPr>
      <w:r>
        <w:t xml:space="preserve">обжаловать локальные нормативные акты в установленном законодательствомРоссийской Федерации порядке; </w:t>
      </w:r>
    </w:p>
    <w:p w:rsidR="00183C46" w:rsidRDefault="00FA59FF" w:rsidP="00FA59FF">
      <w:pPr>
        <w:numPr>
          <w:ilvl w:val="0"/>
          <w:numId w:val="13"/>
        </w:numPr>
        <w:ind w:right="2"/>
      </w:pPr>
      <w:r>
        <w:t xml:space="preserve">использовать не </w:t>
      </w:r>
      <w:r w:rsidR="00CD664A">
        <w:t>запрещённые</w:t>
      </w:r>
      <w:r>
        <w:t xml:space="preserve"> законодательством Российской Федерации иныеспособы защиты своих прав и законных интересов.</w:t>
      </w:r>
    </w:p>
    <w:p w:rsidR="00FA59FF" w:rsidRDefault="00FA59FF" w:rsidP="00183C46">
      <w:pPr>
        <w:ind w:right="2" w:firstLine="0"/>
      </w:pPr>
      <w:r>
        <w:rPr>
          <w:b/>
        </w:rPr>
        <w:t>4.4. Все участники образовательных отношений обязаны</w:t>
      </w:r>
    </w:p>
    <w:p w:rsidR="00FA59FF" w:rsidRDefault="00FA59FF" w:rsidP="00FA59FF">
      <w:pPr>
        <w:numPr>
          <w:ilvl w:val="0"/>
          <w:numId w:val="14"/>
        </w:numPr>
        <w:ind w:right="2"/>
      </w:pPr>
      <w:r>
        <w:t>при разработке и согласовании локальных актов руководствоватьсяКонституцией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всех участников образовательных отношений;</w:t>
      </w:r>
    </w:p>
    <w:p w:rsidR="00FA59FF" w:rsidRDefault="00183C46" w:rsidP="00FA59FF">
      <w:pPr>
        <w:numPr>
          <w:ilvl w:val="0"/>
          <w:numId w:val="14"/>
        </w:numPr>
        <w:ind w:right="2"/>
      </w:pPr>
      <w:r>
        <w:t>уважать</w:t>
      </w:r>
      <w:r w:rsidR="00FA59FF">
        <w:t xml:space="preserve"> и соблюдать права и свободы д</w:t>
      </w:r>
      <w:r>
        <w:t>ругих участников образовательны</w:t>
      </w:r>
      <w:r w:rsidR="004B4F55">
        <w:t xml:space="preserve">х </w:t>
      </w:r>
      <w:r w:rsidR="00FA59FF">
        <w:t xml:space="preserve">отношений. </w:t>
      </w:r>
    </w:p>
    <w:p w:rsidR="00FA59FF" w:rsidRDefault="00FA59FF" w:rsidP="00FA59FF">
      <w:pPr>
        <w:numPr>
          <w:ilvl w:val="0"/>
          <w:numId w:val="15"/>
        </w:numPr>
        <w:spacing w:after="11" w:line="249" w:lineRule="auto"/>
        <w:ind w:right="0" w:hanging="259"/>
        <w:jc w:val="left"/>
      </w:pPr>
      <w:r>
        <w:rPr>
          <w:b/>
        </w:rPr>
        <w:t>Заключительные положения.</w:t>
      </w:r>
    </w:p>
    <w:p w:rsidR="00FA59FF" w:rsidRDefault="00FA59FF" w:rsidP="00FA59FF">
      <w:pPr>
        <w:ind w:left="-5" w:right="2"/>
      </w:pPr>
      <w:r>
        <w:t>5.1. Положение вступает в силу с даты его утверждения заведующим ДОУ.</w:t>
      </w:r>
    </w:p>
    <w:p w:rsidR="00FA59FF" w:rsidRDefault="00FA59FF" w:rsidP="00FA59FF">
      <w:pPr>
        <w:ind w:left="-5" w:right="2"/>
      </w:pPr>
      <w:r>
        <w:t>5.2.Положение утрачивает силу в случае принятия нового Положения о локальных актах.</w:t>
      </w:r>
    </w:p>
    <w:p w:rsidR="00BA51EF" w:rsidRDefault="00FA59FF" w:rsidP="00FA59FF">
      <w:pPr>
        <w:ind w:left="-5" w:right="2"/>
      </w:pPr>
      <w:r>
        <w:t>5.3.Вопросы, не урегулированные настоящим Положением, подлежат урегулированию в соответствии с действующим законодательством РФ, Уставом ДОУ и иными локальными нормативными актами ДОУ.</w:t>
      </w:r>
    </w:p>
    <w:p w:rsidR="009A3755" w:rsidRDefault="009A3755" w:rsidP="00FA59FF">
      <w:pPr>
        <w:ind w:left="-5" w:right="2"/>
      </w:pPr>
    </w:p>
    <w:p w:rsidR="009A3755" w:rsidRDefault="009A3755" w:rsidP="009A3755">
      <w:pPr>
        <w:ind w:left="-709" w:right="-568" w:firstLine="0"/>
      </w:pPr>
      <w:r>
        <w:rPr>
          <w:noProof/>
        </w:rPr>
        <w:lastRenderedPageBreak/>
        <w:drawing>
          <wp:inline distT="0" distB="0" distL="0" distR="0">
            <wp:extent cx="6655116" cy="9134475"/>
            <wp:effectExtent l="19050" t="0" r="0" b="0"/>
            <wp:docPr id="2" name="Рисунок 2" descr="C:\Users\ывс2324\Pictures\Сканы\Скан_20200329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ывс2324\Pictures\Сканы\Скан_20200329 (7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116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3755" w:rsidSect="00D3003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EE6" w:rsidRDefault="00130EE6" w:rsidP="00FA59FF">
      <w:pPr>
        <w:spacing w:after="0" w:line="240" w:lineRule="auto"/>
      </w:pPr>
      <w:r>
        <w:separator/>
      </w:r>
    </w:p>
  </w:endnote>
  <w:endnote w:type="continuationSeparator" w:id="1">
    <w:p w:rsidR="00130EE6" w:rsidRDefault="00130EE6" w:rsidP="00FA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EE6" w:rsidRDefault="00130EE6" w:rsidP="00FA59FF">
      <w:pPr>
        <w:spacing w:after="0" w:line="240" w:lineRule="auto"/>
      </w:pPr>
      <w:r>
        <w:separator/>
      </w:r>
    </w:p>
  </w:footnote>
  <w:footnote w:type="continuationSeparator" w:id="1">
    <w:p w:rsidR="00130EE6" w:rsidRDefault="00130EE6" w:rsidP="00FA5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9FF" w:rsidRDefault="00FA59F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B8E"/>
    <w:multiLevelType w:val="hybridMultilevel"/>
    <w:tmpl w:val="DACA2514"/>
    <w:lvl w:ilvl="0" w:tplc="CDFCB204">
      <w:start w:val="3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4800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2864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6F421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B059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E68A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0025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B019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E22E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985CEC"/>
    <w:multiLevelType w:val="hybridMultilevel"/>
    <w:tmpl w:val="20CCABEE"/>
    <w:lvl w:ilvl="0" w:tplc="40E8548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93050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563C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9EDE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94F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5CF0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CEE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00AE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2A9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370C7C"/>
    <w:multiLevelType w:val="multilevel"/>
    <w:tmpl w:val="21E46816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9C7D5A"/>
    <w:multiLevelType w:val="multilevel"/>
    <w:tmpl w:val="80A47AF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144FB6"/>
    <w:multiLevelType w:val="hybridMultilevel"/>
    <w:tmpl w:val="7096A7A2"/>
    <w:lvl w:ilvl="0" w:tplc="6BDAEF1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C2E5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6505C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2217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B24A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9E33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C094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5AA84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06476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ED2F20"/>
    <w:multiLevelType w:val="multilevel"/>
    <w:tmpl w:val="210C51E6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04D26BC"/>
    <w:multiLevelType w:val="hybridMultilevel"/>
    <w:tmpl w:val="890CFD5A"/>
    <w:lvl w:ilvl="0" w:tplc="1318E6CC">
      <w:start w:val="1"/>
      <w:numFmt w:val="bullet"/>
      <w:lvlText w:val="-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AEC8C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F896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0A65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4AA7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EA0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1E34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58D2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88B7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EB75FF"/>
    <w:multiLevelType w:val="multilevel"/>
    <w:tmpl w:val="FBA8E1A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BE71D3"/>
    <w:multiLevelType w:val="hybridMultilevel"/>
    <w:tmpl w:val="DED64248"/>
    <w:lvl w:ilvl="0" w:tplc="36D867B8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1EE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8842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CEE3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DE76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8268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022F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1D019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24DC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077D06"/>
    <w:multiLevelType w:val="hybridMultilevel"/>
    <w:tmpl w:val="6114AC68"/>
    <w:lvl w:ilvl="0" w:tplc="C3FC3C32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DA404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0498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C40F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9AB9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D2C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00A7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902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32BD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D4A4805"/>
    <w:multiLevelType w:val="hybridMultilevel"/>
    <w:tmpl w:val="76ECAFA0"/>
    <w:lvl w:ilvl="0" w:tplc="19BCC5A2">
      <w:start w:val="1"/>
      <w:numFmt w:val="bullet"/>
      <w:lvlText w:val="-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EC70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CBCA5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7C8A8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9C72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063A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DCEB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E2AC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4ACC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95A6B0C"/>
    <w:multiLevelType w:val="hybridMultilevel"/>
    <w:tmpl w:val="0BBCA73C"/>
    <w:lvl w:ilvl="0" w:tplc="184C838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CD402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4093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24B7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961B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B01A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EC0E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A945C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8A05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E6A3A7E"/>
    <w:multiLevelType w:val="multilevel"/>
    <w:tmpl w:val="5A40D7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FDE7737"/>
    <w:multiLevelType w:val="hybridMultilevel"/>
    <w:tmpl w:val="B8763C14"/>
    <w:lvl w:ilvl="0" w:tplc="48E4A0B6">
      <w:start w:val="5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AA17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1406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38B0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523A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7017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0C24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CC3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ECAB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4861AD0"/>
    <w:multiLevelType w:val="hybridMultilevel"/>
    <w:tmpl w:val="C85ACB4A"/>
    <w:lvl w:ilvl="0" w:tplc="5B30CAE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F042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8CE5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F629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C46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F674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36E1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F879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FF81D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12"/>
  </w:num>
  <w:num w:numId="9">
    <w:abstractNumId w:val="2"/>
  </w:num>
  <w:num w:numId="10">
    <w:abstractNumId w:val="10"/>
  </w:num>
  <w:num w:numId="11">
    <w:abstractNumId w:val="14"/>
  </w:num>
  <w:num w:numId="12">
    <w:abstractNumId w:val="1"/>
  </w:num>
  <w:num w:numId="13">
    <w:abstractNumId w:val="11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A94"/>
    <w:rsid w:val="000045AC"/>
    <w:rsid w:val="00130EE6"/>
    <w:rsid w:val="0014211B"/>
    <w:rsid w:val="00183C46"/>
    <w:rsid w:val="004B4F55"/>
    <w:rsid w:val="009A3755"/>
    <w:rsid w:val="009E5D63"/>
    <w:rsid w:val="00A521E9"/>
    <w:rsid w:val="00BA51EF"/>
    <w:rsid w:val="00CD664A"/>
    <w:rsid w:val="00D3003C"/>
    <w:rsid w:val="00E55A94"/>
    <w:rsid w:val="00FA5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FF"/>
    <w:pPr>
      <w:spacing w:after="3" w:line="248" w:lineRule="auto"/>
      <w:ind w:left="10" w:right="1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9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59FF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footer"/>
    <w:basedOn w:val="a"/>
    <w:link w:val="a7"/>
    <w:uiPriority w:val="99"/>
    <w:unhideWhenUsed/>
    <w:rsid w:val="00FA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59FF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8">
    <w:name w:val="List Paragraph"/>
    <w:basedOn w:val="a"/>
    <w:uiPriority w:val="34"/>
    <w:qFormat/>
    <w:rsid w:val="00FA59F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B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4F5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ывс2324</cp:lastModifiedBy>
  <cp:revision>3</cp:revision>
  <cp:lastPrinted>2020-03-05T06:44:00Z</cp:lastPrinted>
  <dcterms:created xsi:type="dcterms:W3CDTF">2020-03-05T05:22:00Z</dcterms:created>
  <dcterms:modified xsi:type="dcterms:W3CDTF">2020-03-29T15:56:00Z</dcterms:modified>
</cp:coreProperties>
</file>